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color w:val="006600"/>
          <w:sz w:val="70"/>
          <w:szCs w:val="70"/>
        </w:rPr>
      </w:pPr>
      <w:r>
        <w:rPr>
          <w:rFonts w:ascii="Times New Roman" w:hAnsi="Times New Roman"/>
          <w:b w:val="1"/>
          <w:bCs w:val="1"/>
          <w:smallCaps w:val="1"/>
          <w:color w:val="006600"/>
          <w:sz w:val="70"/>
          <w:szCs w:val="70"/>
          <w:rtl w:val="0"/>
        </w:rPr>
        <w:t>Dick Donohue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u w:color="017f00"/>
          <w:rtl w:val="0"/>
        </w:rPr>
      </w:pPr>
      <w:r>
        <w:rPr>
          <w:rFonts w:ascii="Arial" w:hAnsi="Arial"/>
          <w:sz w:val="24"/>
          <w:szCs w:val="24"/>
          <w:u w:color="017f00"/>
          <w:rtl w:val="0"/>
          <w:lang w:val="en-US"/>
        </w:rPr>
        <w:t>4588 S Greenbrook Ct, Salt Lake City, UT 84123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u w:color="017f00"/>
          <w:rtl w:val="0"/>
        </w:rPr>
      </w:pPr>
      <w:r>
        <w:rPr>
          <w:rFonts w:ascii="Arial" w:hAnsi="Arial"/>
          <w:sz w:val="24"/>
          <w:szCs w:val="24"/>
          <w:u w:color="017f00"/>
          <w:rtl w:val="0"/>
        </w:rPr>
        <w:t>(269) 568-0191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i w:val="0"/>
          <w:iCs w:val="0"/>
          <w:color w:val="000000"/>
          <w:u w:val="none" w:color="017f00"/>
          <w:rtl w:val="0"/>
        </w:rPr>
      </w:pPr>
      <w:r>
        <w:rPr>
          <w:rFonts w:ascii="Arial" w:cs="Arial" w:hAnsi="Arial" w:eastAsia="Arial"/>
          <w:i w:val="1"/>
          <w:iCs w:val="1"/>
          <w:color w:val="032eed"/>
          <w:u w:val="single" w:color="032eed"/>
          <w:rtl w:val="0"/>
        </w:rPr>
        <w:fldChar w:fldCharType="begin" w:fldLock="0"/>
      </w:r>
      <w:r>
        <w:rPr>
          <w:rFonts w:ascii="Arial" w:cs="Arial" w:hAnsi="Arial" w:eastAsia="Arial"/>
          <w:i w:val="1"/>
          <w:iCs w:val="1"/>
          <w:color w:val="032eed"/>
          <w:u w:val="single" w:color="032eed"/>
          <w:rtl w:val="0"/>
        </w:rPr>
        <w:instrText xml:space="preserve"> HYPERLINK "mailto://Dick@DickDonohue.com"</w:instrText>
      </w:r>
      <w:r>
        <w:rPr>
          <w:rFonts w:ascii="Arial" w:cs="Arial" w:hAnsi="Arial" w:eastAsia="Arial"/>
          <w:i w:val="1"/>
          <w:iCs w:val="1"/>
          <w:color w:val="032eed"/>
          <w:u w:val="single" w:color="032eed"/>
          <w:rtl w:val="0"/>
        </w:rPr>
        <w:fldChar w:fldCharType="separate" w:fldLock="0"/>
      </w:r>
      <w:r>
        <w:rPr>
          <w:rFonts w:ascii="Arial" w:hAnsi="Arial"/>
          <w:i w:val="1"/>
          <w:iCs w:val="1"/>
          <w:color w:val="032eed"/>
          <w:u w:val="single" w:color="032eed"/>
          <w:rtl w:val="0"/>
        </w:rPr>
        <w:t>Dick@DickDonohue.com</w:t>
      </w:r>
      <w:r>
        <w:rPr>
          <w:rFonts w:ascii="Arial" w:cs="Arial" w:hAnsi="Arial" w:eastAsia="Arial"/>
          <w:i w:val="1"/>
          <w:iCs w:val="1"/>
          <w:color w:val="032eed"/>
          <w:u w:val="single" w:color="032eed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i w:val="0"/>
          <w:iCs w:val="0"/>
          <w:color w:val="000000"/>
          <w:u w:val="none" w:color="017f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i w:val="0"/>
          <w:iCs w:val="0"/>
          <w:color w:val="000000"/>
          <w:u w:val="none" w:color="017f00"/>
          <w:rtl w:val="0"/>
        </w:rPr>
      </w:pPr>
    </w:p>
    <w:p>
      <w:pPr>
        <w:pStyle w:val="Heading"/>
      </w:pPr>
      <w:r>
        <w:rPr>
          <w:color w:val="000000"/>
          <w:u w:val="none" w:color="017f00"/>
          <w:rtl w:val="0"/>
          <w:lang w:val="en-US"/>
        </w:rPr>
        <w:t xml:space="preserve"> </w:t>
      </w:r>
      <w:r>
        <w:rPr>
          <w:smallCaps w:val="1"/>
          <w:color w:val="006600"/>
          <w:rtl w:val="0"/>
          <w:lang w:val="en-US"/>
        </w:rPr>
        <w:t>Qualifications</w:t>
      </w:r>
      <w:r>
        <w:rPr>
          <w:rtl w:val="0"/>
        </w:rPr>
        <w:t xml:space="preserve">                                                                                                  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Creative, intelligent, IT Professional with </w:t>
      </w:r>
      <w:r>
        <w:rPr>
          <w:sz w:val="22"/>
          <w:szCs w:val="22"/>
          <w:rtl w:val="0"/>
          <w:lang w:val="en-US"/>
        </w:rPr>
        <w:t xml:space="preserve">extensive development </w:t>
      </w:r>
      <w:r>
        <w:rPr>
          <w:sz w:val="22"/>
          <w:szCs w:val="22"/>
          <w:rtl w:val="0"/>
          <w:lang w:val="en-US"/>
        </w:rPr>
        <w:t xml:space="preserve">experience on </w:t>
      </w:r>
      <w:r>
        <w:rPr>
          <w:sz w:val="22"/>
          <w:szCs w:val="22"/>
          <w:rtl w:val="0"/>
          <w:lang w:val="en-US"/>
        </w:rPr>
        <w:t>IBM i (AS/400, iSeries</w:t>
      </w:r>
      <w:r>
        <w:rPr>
          <w:sz w:val="22"/>
          <w:szCs w:val="22"/>
          <w:rtl w:val="0"/>
        </w:rPr>
        <w:t>)</w:t>
      </w:r>
      <w:r>
        <w:rPr>
          <w:sz w:val="22"/>
          <w:szCs w:val="22"/>
          <w:rtl w:val="0"/>
          <w:lang w:val="en-US"/>
        </w:rPr>
        <w:t xml:space="preserve"> systems</w:t>
      </w:r>
      <w:r>
        <w:rPr>
          <w:sz w:val="22"/>
          <w:szCs w:val="22"/>
          <w:rtl w:val="0"/>
          <w:lang w:val="en-US"/>
        </w:rPr>
        <w:t>, PCs, and</w:t>
      </w:r>
      <w:r>
        <w:rPr>
          <w:sz w:val="22"/>
          <w:szCs w:val="22"/>
          <w:rtl w:val="0"/>
          <w:lang w:val="en-US"/>
        </w:rPr>
        <w:t xml:space="preserve"> the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w</w:t>
      </w:r>
      <w:r>
        <w:rPr>
          <w:sz w:val="22"/>
          <w:szCs w:val="22"/>
          <w:rtl w:val="0"/>
          <w:lang w:val="en-US"/>
        </w:rPr>
        <w:t>eb. Proficient in a variety of programming languages and software. Valuable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team player with </w:t>
      </w:r>
      <w:r>
        <w:rPr>
          <w:sz w:val="22"/>
          <w:szCs w:val="22"/>
          <w:rtl w:val="0"/>
          <w:lang w:val="en-US"/>
        </w:rPr>
        <w:t xml:space="preserve">effective interpersonal communication as well as </w:t>
      </w:r>
      <w:r>
        <w:rPr>
          <w:sz w:val="22"/>
          <w:szCs w:val="22"/>
          <w:rtl w:val="0"/>
          <w:lang w:val="en-US"/>
        </w:rPr>
        <w:t>project management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and supervisory </w:t>
      </w:r>
      <w:r>
        <w:rPr>
          <w:sz w:val="22"/>
          <w:szCs w:val="22"/>
          <w:rtl w:val="0"/>
          <w:lang w:val="en-US"/>
        </w:rPr>
        <w:t>skills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en-US"/>
        </w:rPr>
        <w:t xml:space="preserve"> Engaging </w:t>
      </w:r>
      <w:r>
        <w:rPr>
          <w:sz w:val="22"/>
          <w:szCs w:val="22"/>
          <w:rtl w:val="0"/>
          <w:lang w:val="en-US"/>
        </w:rPr>
        <w:t>public presenter of technical topics</w:t>
      </w:r>
      <w:r>
        <w:rPr>
          <w:sz w:val="22"/>
          <w:szCs w:val="22"/>
          <w:rtl w:val="0"/>
          <w:lang w:val="en-US"/>
        </w:rPr>
        <w:t xml:space="preserve">.    </w:t>
      </w:r>
      <w:r>
        <w:rPr>
          <w:sz w:val="22"/>
          <w:szCs w:val="22"/>
          <w:rtl w:val="0"/>
          <w:lang w:val="en-US"/>
        </w:rPr>
        <w:t>Nice guy, too!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br w:type="textWrapping"/>
      </w:r>
    </w:p>
    <w:p>
      <w:pPr>
        <w:pStyle w:val="Heading"/>
      </w:pPr>
      <w:r>
        <w:rPr>
          <w:rtl w:val="0"/>
        </w:rPr>
        <w:t xml:space="preserve"> </w:t>
      </w:r>
      <w:r>
        <w:rPr>
          <w:color w:val="006600"/>
          <w:rtl w:val="0"/>
          <w:lang w:val="en-US"/>
        </w:rPr>
        <w:t>Experience</w:t>
      </w:r>
      <w:r>
        <w:rPr>
          <w:rtl w:val="0"/>
        </w:rPr>
        <w:t xml:space="preserve">                                                                                                       </w:t>
      </w:r>
    </w:p>
    <w:p>
      <w:pPr>
        <w:pStyle w:val="Heading 2"/>
      </w:pPr>
      <w:r>
        <w:rPr>
          <w:rtl w:val="0"/>
        </w:rPr>
        <w:t>Principal Consultant/3rd Lvl</w:t>
      </w:r>
      <w:r>
        <w:rPr>
          <w:rtl w:val="0"/>
        </w:rPr>
        <w:t xml:space="preserve"> Support Developer</w:t>
      </w:r>
    </w:p>
    <w:p>
      <w:pPr>
        <w:pStyle w:val="Defaul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NTT DATA/Cerner Health Services, Salt Lake City, UT (July 2015 - present)</w:t>
      </w:r>
    </w:p>
    <w:p>
      <w:pPr>
        <w:pStyle w:val="Body"/>
        <w:bidi w:val="0"/>
      </w:pPr>
      <w:r>
        <w:rPr>
          <w:rtl w:val="0"/>
        </w:rPr>
        <w:t xml:space="preserve">Application support and development </w:t>
      </w:r>
      <w:r>
        <w:rPr>
          <w:rtl w:val="0"/>
        </w:rPr>
        <w:t xml:space="preserve">using </w:t>
      </w:r>
      <w:r>
        <w:rPr>
          <w:rtl w:val="0"/>
        </w:rPr>
        <w:t xml:space="preserve">ILE </w:t>
      </w:r>
      <w:r>
        <w:rPr>
          <w:rtl w:val="0"/>
        </w:rPr>
        <w:t xml:space="preserve">RPGLE (free-form), </w:t>
      </w:r>
      <w:r>
        <w:rPr>
          <w:rtl w:val="0"/>
        </w:rPr>
        <w:t xml:space="preserve">embedded SQL, </w:t>
      </w:r>
      <w:r>
        <w:rPr>
          <w:rtl w:val="0"/>
          <w:lang w:val="da-DK"/>
        </w:rPr>
        <w:t>CLLE</w:t>
      </w:r>
      <w:r>
        <w:rPr>
          <w:rtl w:val="0"/>
        </w:rPr>
        <w:t xml:space="preserve">, and RDi.   </w:t>
      </w:r>
    </w:p>
    <w:p>
      <w:pPr>
        <w:pStyle w:val="Body"/>
        <w:bidi w:val="0"/>
      </w:pPr>
    </w:p>
    <w:p>
      <w:pPr>
        <w:pStyle w:val="Heading 2"/>
      </w:pPr>
      <w:r>
        <w:rPr>
          <w:rtl w:val="0"/>
        </w:rPr>
        <w:t>Change Management Analyst</w:t>
      </w:r>
      <w:r>
        <w:rPr>
          <w:rtl w:val="0"/>
        </w:rPr>
        <w:t>/iSeries Developer</w:t>
      </w:r>
    </w:p>
    <w:p>
      <w:pPr>
        <w:pStyle w:val="Defaul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Costco Wholesale, Issaquah, WA (February 2012 - July 2015)</w:t>
      </w:r>
    </w:p>
    <w:p>
      <w:pPr>
        <w:pStyle w:val="Body"/>
        <w:bidi w:val="0"/>
      </w:pPr>
      <w:r>
        <w:rPr>
          <w:rtl w:val="0"/>
        </w:rPr>
        <w:t>C</w:t>
      </w:r>
      <w:r>
        <w:rPr>
          <w:rtl w:val="0"/>
        </w:rPr>
        <w:t>onfiguration, administration and 24/7 support for Turnover</w:t>
      </w:r>
      <w:r>
        <w:rPr>
          <w:rtl w:val="0"/>
        </w:rPr>
        <w:t xml:space="preserve"> Change Management software</w:t>
      </w:r>
      <w:r>
        <w:rPr>
          <w:rtl w:val="0"/>
        </w:rPr>
        <w:t>.</w:t>
      </w:r>
      <w:r>
        <w:rPr>
          <w:rtl w:val="0"/>
        </w:rPr>
        <w:t xml:space="preserve">  Application d</w:t>
      </w:r>
      <w:r>
        <w:rPr>
          <w:rtl w:val="0"/>
        </w:rPr>
        <w:t>esign</w:t>
      </w:r>
      <w:r>
        <w:rPr>
          <w:rtl w:val="0"/>
        </w:rPr>
        <w:t xml:space="preserve"> and development, </w:t>
      </w:r>
      <w:r>
        <w:rPr>
          <w:rtl w:val="0"/>
        </w:rPr>
        <w:t>using RPGLE</w:t>
      </w:r>
      <w:r>
        <w:rPr>
          <w:rtl w:val="0"/>
        </w:rPr>
        <w:t xml:space="preserve"> (free-form)</w:t>
      </w:r>
      <w:r>
        <w:rPr>
          <w:rtl w:val="0"/>
          <w:lang w:val="fr-FR"/>
        </w:rPr>
        <w:t>, CLLE, SQL, FTP, service programs, X-Analysis,</w:t>
      </w:r>
      <w:r>
        <w:rPr>
          <w:rtl w:val="0"/>
        </w:rPr>
        <w:t xml:space="preserve"> and RDi. Participated in </w:t>
      </w:r>
      <w:r>
        <w:rPr>
          <w:rtl w:val="0"/>
        </w:rPr>
        <w:t xml:space="preserve">SOX Audits. </w:t>
      </w:r>
      <w:r>
        <w:rPr>
          <w:rtl w:val="0"/>
        </w:rPr>
        <w:t xml:space="preserve"> Created </w:t>
      </w:r>
      <w:r>
        <w:rPr>
          <w:rtl w:val="0"/>
        </w:rPr>
        <w:t>iSeries</w:t>
      </w:r>
      <w:r>
        <w:rPr>
          <w:rtl w:val="0"/>
        </w:rPr>
        <w:t>-based</w:t>
      </w:r>
      <w:r>
        <w:rPr>
          <w:rtl w:val="0"/>
        </w:rPr>
        <w:t xml:space="preserve"> Test environments.</w:t>
      </w:r>
      <w:r>
        <w:rPr>
          <w:rtl w:val="0"/>
        </w:rPr>
        <w:t xml:space="preserve"> </w:t>
      </w:r>
      <w:r>
        <w:rPr>
          <w:rtl w:val="0"/>
        </w:rPr>
        <w:t xml:space="preserve"> Provide</w:t>
      </w:r>
      <w:r>
        <w:rPr>
          <w:rtl w:val="0"/>
        </w:rPr>
        <w:t>d</w:t>
      </w:r>
      <w:r>
        <w:rPr>
          <w:rtl w:val="0"/>
        </w:rPr>
        <w:t xml:space="preserve"> t</w:t>
      </w:r>
      <w:r>
        <w:rPr>
          <w:rtl w:val="0"/>
        </w:rPr>
        <w:t>raining and t</w:t>
      </w:r>
      <w:r>
        <w:rPr>
          <w:rtl w:val="0"/>
        </w:rPr>
        <w:t xml:space="preserve">echnical support </w:t>
      </w:r>
      <w:r>
        <w:rPr>
          <w:rtl w:val="0"/>
        </w:rPr>
        <w:t xml:space="preserve">to </w:t>
      </w:r>
      <w:r>
        <w:rPr>
          <w:rtl w:val="0"/>
        </w:rPr>
        <w:t>developers.</w:t>
      </w:r>
      <w:r>
        <w:rPr>
          <w:rtl w:val="0"/>
        </w:rPr>
        <w:t xml:space="preserve"> Coordinated </w:t>
      </w:r>
      <w:r>
        <w:rPr>
          <w:rtl w:val="0"/>
        </w:rPr>
        <w:t>Install Window</w:t>
      </w:r>
      <w:r>
        <w:rPr>
          <w:rtl w:val="0"/>
        </w:rPr>
        <w:t xml:space="preserve"> with developers, managers, and Operations to pr</w:t>
      </w:r>
      <w:r>
        <w:rPr>
          <w:rtl w:val="0"/>
        </w:rPr>
        <w:t xml:space="preserve">eview changes </w:t>
      </w:r>
      <w:r>
        <w:rPr>
          <w:rtl w:val="0"/>
        </w:rPr>
        <w:t>and minimize risk to the business from iSeries deployments.</w:t>
      </w:r>
    </w:p>
    <w:p>
      <w:pPr>
        <w:pStyle w:val="Default"/>
        <w:rPr>
          <w:rFonts w:ascii="Helvetica" w:cs="Helvetica" w:hAnsi="Helvetica" w:eastAsia="Helvetica"/>
          <w:b w:val="1"/>
          <w:bCs w:val="1"/>
          <w:color w:val="4e8f00"/>
          <w:sz w:val="22"/>
          <w:szCs w:val="22"/>
        </w:rPr>
      </w:pPr>
      <w:r>
        <w:rPr>
          <w:rFonts w:ascii="Helvetica" w:hAnsi="Helvetica"/>
          <w:b w:val="1"/>
          <w:bCs w:val="1"/>
          <w:color w:val="006600"/>
          <w:sz w:val="22"/>
          <w:szCs w:val="22"/>
          <w:rtl w:val="0"/>
          <w:lang w:val="en-US"/>
        </w:rPr>
        <w:t>Notable</w:t>
      </w:r>
      <w:r>
        <w:rPr>
          <w:rFonts w:ascii="Helvetica" w:hAnsi="Helvetica"/>
          <w:b w:val="1"/>
          <w:bCs w:val="1"/>
          <w:color w:val="4e8f00"/>
          <w:sz w:val="22"/>
          <w:szCs w:val="22"/>
          <w:rtl w:val="0"/>
          <w:lang w:val="en-US"/>
        </w:rPr>
        <w:t>:</w:t>
      </w:r>
    </w:p>
    <w:p>
      <w:pPr>
        <w:pStyle w:val="Body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Met manager's goal of reducing my position from two full-time positions to just one in under a year.</w:t>
      </w:r>
    </w:p>
    <w:p>
      <w:pPr>
        <w:pStyle w:val="Body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Saved the company over $25,000/ year in software licensing fees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Developed a</w:t>
      </w:r>
      <w:r>
        <w:rPr>
          <w:sz w:val="20"/>
          <w:szCs w:val="20"/>
          <w:rtl w:val="0"/>
          <w:lang w:val="pt-PT"/>
        </w:rPr>
        <w:t xml:space="preserve"> program </w:t>
      </w:r>
      <w:r>
        <w:rPr>
          <w:sz w:val="20"/>
          <w:szCs w:val="20"/>
          <w:rtl w:val="0"/>
          <w:lang w:val="en-US"/>
        </w:rPr>
        <w:t xml:space="preserve">that </w:t>
      </w:r>
      <w:r>
        <w:rPr>
          <w:sz w:val="20"/>
          <w:szCs w:val="20"/>
          <w:rtl w:val="0"/>
          <w:lang w:val="en-US"/>
        </w:rPr>
        <w:t>deleted over 11,000 libraries in a single day - on purpose!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17f00"/>
          <w:rtl w:val="0"/>
        </w:rPr>
      </w:pPr>
    </w:p>
    <w:p>
      <w:pPr>
        <w:pStyle w:val="Heading 2"/>
      </w:pPr>
      <w:r>
        <w:rPr>
          <w:rtl w:val="0"/>
        </w:rPr>
        <w:t xml:space="preserve">Consultant/Programmer/Project </w:t>
      </w:r>
      <w:r>
        <w:rPr>
          <w:rtl w:val="0"/>
        </w:rPr>
        <w:t>Lead</w:t>
      </w:r>
    </w:p>
    <w:p>
      <w:pPr>
        <w:pStyle w:val="Defaul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Donohue Computer Services, Portage, MI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(July 2002 - February, 2012)</w:t>
      </w:r>
    </w:p>
    <w:p>
      <w:pPr>
        <w:pStyle w:val="Body"/>
        <w:spacing w:after="0"/>
      </w:pPr>
      <w:r>
        <w:rPr>
          <w:rtl w:val="0"/>
          <w:lang w:val="en-US"/>
        </w:rPr>
        <w:t xml:space="preserve">Self-employed. Primarily contracted to a large manufacturing client (Denso Mfg.) as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Technical Lead</w:t>
      </w:r>
      <w:r>
        <w:rPr>
          <w:rtl w:val="0"/>
          <w:lang w:val="en-US"/>
        </w:rPr>
        <w:t>.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Application design and development </w:t>
      </w:r>
      <w:r>
        <w:rPr>
          <w:rtl w:val="0"/>
        </w:rPr>
        <w:t>u</w:t>
      </w:r>
      <w:r>
        <w:rPr>
          <w:rtl w:val="0"/>
          <w:lang w:val="en-US"/>
        </w:rPr>
        <w:t>sing</w:t>
      </w:r>
      <w:r>
        <w:rPr>
          <w:rtl w:val="0"/>
        </w:rPr>
        <w:t xml:space="preserve"> RPGLE</w:t>
      </w:r>
      <w:r>
        <w:rPr>
          <w:rtl w:val="0"/>
          <w:lang w:val="en-US"/>
        </w:rPr>
        <w:t xml:space="preserve"> (free-form)</w:t>
      </w:r>
      <w:r>
        <w:rPr>
          <w:rtl w:val="0"/>
          <w:lang w:val="en-US"/>
        </w:rPr>
        <w:t>, CL</w:t>
      </w:r>
      <w:r>
        <w:rPr>
          <w:rtl w:val="0"/>
          <w:lang w:val="en-US"/>
        </w:rPr>
        <w:t>LE</w:t>
      </w:r>
      <w:r>
        <w:rPr>
          <w:rtl w:val="0"/>
          <w:lang w:val="fr-FR"/>
        </w:rPr>
        <w:t xml:space="preserve">, EDI, FTP, </w:t>
      </w:r>
      <w:r>
        <w:rPr>
          <w:rtl w:val="0"/>
          <w:lang w:val="en-US"/>
        </w:rPr>
        <w:t xml:space="preserve">SFTP, </w:t>
      </w:r>
      <w:r>
        <w:rPr>
          <w:rtl w:val="0"/>
          <w:lang w:val="en-US"/>
        </w:rPr>
        <w:t xml:space="preserve">bar-coding, project management.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upervision of up to 5 programmers, weekly status meetings with end-user management,</w:t>
      </w:r>
      <w:r>
        <w:rPr>
          <w:rtl w:val="0"/>
          <w:lang w:val="en-US"/>
        </w:rPr>
        <w:t xml:space="preserve"> and</w:t>
      </w:r>
      <w:r>
        <w:rPr>
          <w:rtl w:val="0"/>
          <w:lang w:val="en-US"/>
        </w:rPr>
        <w:t xml:space="preserve"> Help-desk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support. Recommended, negotiated purchase, installed, configured, and administered Turnover Source Change Mgmt software</w:t>
      </w:r>
      <w:r>
        <w:rPr>
          <w:rtl w:val="0"/>
          <w:lang w:val="en-US"/>
        </w:rPr>
        <w:t xml:space="preserve"> for over 40 developers in 4 locations</w:t>
      </w:r>
      <w:r>
        <w:rPr>
          <w:rtl w:val="0"/>
          <w:lang w:val="en-US"/>
        </w:rPr>
        <w:t xml:space="preserve">. Provided training and technical support for programmers. </w:t>
      </w:r>
      <w:r>
        <w:br w:type="textWrapping"/>
      </w:r>
      <w:r>
        <w:rPr>
          <w:rtl w:val="0"/>
          <w:lang w:val="en-US"/>
        </w:rPr>
        <w:t xml:space="preserve">I also designed </w:t>
      </w:r>
      <w:r>
        <w:rPr>
          <w:rtl w:val="0"/>
          <w:lang w:val="en-US"/>
        </w:rPr>
        <w:t xml:space="preserve">and customized (using php) </w:t>
      </w:r>
      <w:r>
        <w:rPr>
          <w:rtl w:val="0"/>
          <w:lang w:val="en-US"/>
        </w:rPr>
        <w:t xml:space="preserve">several Wordpress-based web sites for </w:t>
      </w:r>
      <w:r>
        <w:rPr>
          <w:rtl w:val="0"/>
          <w:lang w:val="en-US"/>
        </w:rPr>
        <w:t xml:space="preserve">small </w:t>
      </w:r>
      <w:r>
        <w:rPr>
          <w:rtl w:val="0"/>
          <w:lang w:val="en-US"/>
        </w:rPr>
        <w:t>businesses and organizations.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a500"/>
          <w:u w:color="017f00"/>
          <w:rtl w:val="0"/>
        </w:rPr>
      </w:pPr>
      <w:r>
        <w:rPr>
          <w:rFonts w:ascii="Arial" w:hAnsi="Arial"/>
          <w:b w:val="1"/>
          <w:bCs w:val="1"/>
          <w:color w:val="006600"/>
          <w:u w:color="017f00"/>
          <w:rtl w:val="0"/>
          <w:lang w:val="en-US"/>
        </w:rPr>
        <w:t>Notable</w:t>
      </w:r>
      <w:r>
        <w:rPr>
          <w:rFonts w:ascii="Arial" w:hAnsi="Arial"/>
          <w:b w:val="1"/>
          <w:bCs w:val="1"/>
          <w:color w:val="00a500"/>
          <w:u w:color="017f00"/>
          <w:rtl w:val="0"/>
          <w:lang w:val="en-US"/>
        </w:rPr>
        <w:t>: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Arial" w:cs="Arial" w:hAnsi="Arial" w:eastAsia="Arial"/>
          <w:u w:color="017f00"/>
          <w:rtl w:val="0"/>
          <w:lang w:val="en-US"/>
        </w:rPr>
      </w:pPr>
      <w:r>
        <w:rPr>
          <w:rFonts w:ascii="Arial" w:hAnsi="Arial"/>
          <w:u w:color="017f00"/>
          <w:rtl w:val="0"/>
          <w:lang w:val="en-US"/>
        </w:rPr>
        <w:t>Denso contract s</w:t>
      </w:r>
      <w:r>
        <w:rPr>
          <w:rFonts w:ascii="Arial" w:hAnsi="Arial"/>
          <w:u w:color="017f00"/>
          <w:rtl w:val="0"/>
          <w:lang w:val="en-US"/>
        </w:rPr>
        <w:t>tarted as a 1 year contract</w:t>
      </w:r>
      <w:r>
        <w:rPr>
          <w:rFonts w:ascii="Arial" w:hAnsi="Arial"/>
          <w:u w:color="017f00"/>
          <w:rtl w:val="0"/>
          <w:lang w:val="en-US"/>
        </w:rPr>
        <w:t>;</w:t>
      </w:r>
      <w:r>
        <w:rPr>
          <w:rFonts w:ascii="Arial" w:hAnsi="Arial"/>
          <w:u w:color="017f00"/>
          <w:rtl w:val="0"/>
          <w:lang w:val="en-US"/>
        </w:rPr>
        <w:t xml:space="preserve"> they renewed every six months for 9 years. 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Arial" w:cs="Arial" w:hAnsi="Arial" w:eastAsia="Arial"/>
          <w:u w:color="017f00"/>
          <w:rtl w:val="0"/>
          <w:lang w:val="en-US"/>
        </w:rPr>
      </w:pPr>
      <w:r>
        <w:rPr>
          <w:rFonts w:ascii="Arial" w:hAnsi="Arial"/>
          <w:u w:color="017f00"/>
          <w:rtl w:val="0"/>
          <w:lang w:val="en-US"/>
        </w:rPr>
        <w:t>Designed and led development of Inventory Replenishment system that allowed line workers to scan bar-codes to create orders sent to local stores, remote warehouses, and external suppliers.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Arial" w:cs="Arial" w:hAnsi="Arial" w:eastAsia="Arial"/>
          <w:u w:color="017f00"/>
          <w:rtl w:val="0"/>
          <w:lang w:val="en-US"/>
        </w:rPr>
      </w:pPr>
      <w:r>
        <w:rPr>
          <w:rFonts w:ascii="Arial" w:hAnsi="Arial"/>
          <w:u w:color="017f00"/>
          <w:rtl w:val="0"/>
          <w:lang w:val="en-US"/>
        </w:rPr>
        <w:t>Designed and led development of</w:t>
      </w:r>
      <w:r>
        <w:rPr>
          <w:rFonts w:ascii="Arial" w:hAnsi="Arial"/>
          <w:u w:color="017f00"/>
          <w:rtl w:val="0"/>
          <w:lang w:val="en-US"/>
        </w:rPr>
        <w:t xml:space="preserve"> system which allowed our suppliers to drop-ship to our customers (auto-makers) while automatically handling inbound and output EDI as well as inventory, AR, and AP transactions.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17f00"/>
          <w:rtl w:val="0"/>
        </w:rPr>
        <w:br w:type="textWrapping"/>
      </w: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  <w:r>
        <w:rPr>
          <w:rtl w:val="0"/>
          <w:lang w:val="it-IT"/>
        </w:rPr>
        <w:t>Consultant/Programmer</w:t>
      </w:r>
      <w:r>
        <w:rPr>
          <w:rtl w:val="0"/>
        </w:rPr>
        <w:t>/Analyst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17f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17f00"/>
          <w:rtl w:val="0"/>
          <w:lang w:val="en-US"/>
        </w:rPr>
        <w:t>Dynamic Computer Services, Inc., Grandville, MI</w:t>
      </w:r>
      <w:r>
        <w:rPr>
          <w:rFonts w:ascii="Arial" w:hAnsi="Arial" w:hint="default"/>
          <w:i w:val="1"/>
          <w:iCs w:val="1"/>
          <w:sz w:val="24"/>
          <w:szCs w:val="24"/>
          <w:u w:color="017f00"/>
          <w:rtl w:val="0"/>
        </w:rPr>
        <w:t xml:space="preserve">  </w:t>
      </w:r>
      <w:r>
        <w:rPr>
          <w:rFonts w:ascii="Arial" w:hAnsi="Arial"/>
          <w:i w:val="1"/>
          <w:iCs w:val="1"/>
          <w:sz w:val="24"/>
          <w:szCs w:val="24"/>
          <w:u w:color="017f00"/>
          <w:rtl w:val="0"/>
          <w:lang w:val="en-US"/>
        </w:rPr>
        <w:t>(February 1998 - July 2002)</w:t>
      </w:r>
    </w:p>
    <w:p>
      <w:pPr>
        <w:pStyle w:val="Body"/>
        <w:bidi w:val="0"/>
      </w:pPr>
      <w:r>
        <w:rPr>
          <w:rtl w:val="0"/>
        </w:rPr>
        <w:t>IT C</w:t>
      </w:r>
      <w:r>
        <w:rPr>
          <w:rtl w:val="0"/>
        </w:rPr>
        <w:t>onsulting</w:t>
      </w:r>
      <w:r>
        <w:rPr>
          <w:rtl w:val="0"/>
        </w:rPr>
        <w:t xml:space="preserve"> provided </w:t>
      </w:r>
      <w:r>
        <w:rPr>
          <w:rtl w:val="0"/>
        </w:rPr>
        <w:t>to many West Michigan clients</w:t>
      </w:r>
      <w:r>
        <w:rPr>
          <w:rtl w:val="0"/>
        </w:rPr>
        <w:t>. Application design and development using RPGLE, CL, VB, MS-Access, and Active Server Pages in many different environments.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17f00"/>
          <w:rtl w:val="0"/>
        </w:rPr>
      </w:pPr>
      <w:r>
        <w:rPr>
          <w:rFonts w:ascii="Arial" w:hAnsi="Arial"/>
          <w:b w:val="1"/>
          <w:bCs w:val="1"/>
          <w:color w:val="006600"/>
          <w:u w:color="017f00"/>
          <w:rtl w:val="0"/>
          <w:lang w:val="en-US"/>
        </w:rPr>
        <w:t>Notable</w:t>
      </w:r>
      <w:r>
        <w:rPr>
          <w:rFonts w:ascii="Arial" w:hAnsi="Arial"/>
          <w:b w:val="1"/>
          <w:bCs w:val="1"/>
          <w:u w:color="017f00"/>
          <w:rtl w:val="0"/>
          <w:lang w:val="en-US"/>
        </w:rPr>
        <w:t>: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u w:color="017f00"/>
          <w:rtl w:val="0"/>
          <w:lang w:val="en-US"/>
        </w:rPr>
      </w:pPr>
      <w:r>
        <w:rPr>
          <w:rFonts w:ascii="Arial" w:hAnsi="Arial"/>
          <w:u w:color="017f00"/>
          <w:rtl w:val="0"/>
          <w:lang w:val="en-US"/>
        </w:rPr>
        <w:t xml:space="preserve">For client approaching Y2k, </w:t>
      </w:r>
      <w:r>
        <w:rPr>
          <w:rFonts w:ascii="Arial" w:hAnsi="Arial"/>
          <w:u w:color="017f00"/>
          <w:rtl w:val="0"/>
          <w:lang w:val="en-US"/>
        </w:rPr>
        <w:t xml:space="preserve">converted their </w:t>
      </w:r>
      <w:r>
        <w:rPr>
          <w:rFonts w:ascii="Arial" w:hAnsi="Arial"/>
          <w:u w:color="017f00"/>
          <w:rtl w:val="0"/>
          <w:lang w:val="en-US"/>
        </w:rPr>
        <w:t>RPG</w:t>
      </w:r>
      <w:r>
        <w:rPr>
          <w:rFonts w:ascii="Arial" w:hAnsi="Arial"/>
          <w:u w:color="017f00"/>
          <w:rtl w:val="0"/>
          <w:lang w:val="en-US"/>
        </w:rPr>
        <w:t>-based</w:t>
      </w:r>
      <w:r>
        <w:rPr>
          <w:rFonts w:ascii="Arial" w:hAnsi="Arial"/>
          <w:u w:color="017f00"/>
          <w:rtl w:val="0"/>
          <w:lang w:val="en-US"/>
        </w:rPr>
        <w:t xml:space="preserve"> (Sys/38)</w:t>
      </w:r>
      <w:r>
        <w:rPr>
          <w:rFonts w:ascii="Arial" w:hAnsi="Arial"/>
          <w:u w:color="017f00"/>
          <w:rtl w:val="0"/>
        </w:rPr>
        <w:t xml:space="preserve"> </w:t>
      </w:r>
      <w:r>
        <w:rPr>
          <w:rFonts w:ascii="Arial" w:hAnsi="Arial"/>
          <w:u w:color="017f00"/>
          <w:rtl w:val="0"/>
          <w:lang w:val="en-US"/>
        </w:rPr>
        <w:t xml:space="preserve">insurance </w:t>
      </w:r>
      <w:r>
        <w:rPr>
          <w:rFonts w:ascii="Arial" w:hAnsi="Arial"/>
          <w:u w:color="017f00"/>
          <w:rtl w:val="0"/>
          <w:lang w:val="en-US"/>
        </w:rPr>
        <w:t xml:space="preserve">claims processing system to a multi-user </w:t>
      </w:r>
      <w:r>
        <w:rPr>
          <w:rFonts w:ascii="Arial" w:hAnsi="Arial"/>
          <w:u w:color="017f00"/>
          <w:rtl w:val="0"/>
          <w:lang w:val="en-US"/>
        </w:rPr>
        <w:t xml:space="preserve">MS </w:t>
      </w:r>
      <w:r>
        <w:rPr>
          <w:rFonts w:ascii="Arial" w:hAnsi="Arial"/>
          <w:u w:color="017f00"/>
          <w:rtl w:val="0"/>
          <w:lang w:val="en-US"/>
        </w:rPr>
        <w:t>Access Database.  Their customers indicated that the new reports they received were much easier to read and understand.</w:t>
      </w:r>
      <w:r>
        <w:rPr>
          <w:rFonts w:ascii="Arial" w:hAnsi="Arial"/>
          <w:u w:color="017f00"/>
          <w:rtl w:val="0"/>
          <w:lang w:val="en-US"/>
        </w:rPr>
        <w:t xml:space="preserve">  </w:t>
      </w:r>
      <w:r>
        <w:rPr>
          <w:rFonts w:ascii="Arial" w:hAnsi="Arial"/>
          <w:u w:color="017f00"/>
          <w:rtl w:val="0"/>
          <w:lang w:val="en-US"/>
        </w:rPr>
        <w:t>The resulting system enabled them to process claims more accurately</w:t>
      </w:r>
      <w:r>
        <w:rPr>
          <w:rFonts w:ascii="Arial" w:hAnsi="Arial"/>
          <w:u w:color="017f00"/>
          <w:rtl w:val="0"/>
          <w:lang w:val="en-US"/>
        </w:rPr>
        <w:t>; and</w:t>
      </w:r>
      <w:r>
        <w:rPr>
          <w:rFonts w:ascii="Arial" w:hAnsi="Arial"/>
          <w:u w:color="017f00"/>
          <w:rtl w:val="0"/>
          <w:lang w:val="en-US"/>
        </w:rPr>
        <w:t xml:space="preserve"> in half the time.</w:t>
      </w:r>
    </w:p>
    <w:p>
      <w:pPr>
        <w:pStyle w:val="Heading 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Senior Programmer/Analyst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17f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17f00"/>
          <w:rtl w:val="0"/>
          <w:lang w:val="en-US"/>
        </w:rPr>
        <w:t>Flowserve Corporation (formerly Durametallic), Kalamazoo, MI (August 1995 - February 1998)</w:t>
      </w:r>
    </w:p>
    <w:p>
      <w:pPr>
        <w:pStyle w:val="Body"/>
        <w:bidi w:val="0"/>
      </w:pPr>
      <w:r>
        <w:rPr>
          <w:rtl w:val="0"/>
        </w:rPr>
        <w:t>Application Design &amp; Development on AS/400</w:t>
      </w:r>
      <w:r>
        <w:rPr>
          <w:rtl w:val="0"/>
        </w:rPr>
        <w:t xml:space="preserve"> and</w:t>
      </w:r>
      <w:r>
        <w:rPr>
          <w:rtl w:val="0"/>
          <w:lang w:val="fr-FR"/>
        </w:rPr>
        <w:t xml:space="preserve"> PC</w:t>
      </w:r>
      <w:r>
        <w:rPr>
          <w:rtl w:val="0"/>
        </w:rPr>
        <w:t xml:space="preserve"> using RPGLE, CLLE, and VB. A</w:t>
      </w:r>
      <w:r>
        <w:rPr>
          <w:rtl w:val="0"/>
        </w:rPr>
        <w:t>lso: Secured ODBC access to AS/400 by developing customized exit point programs.</w:t>
      </w:r>
      <w:r>
        <w:rPr>
          <w:rtl w:val="0"/>
        </w:rPr>
        <w:t xml:space="preserve"> After company merger, developed system to keep both companies</w:t>
      </w:r>
      <w:r>
        <w:rPr>
          <w:rtl w:val="0"/>
        </w:rPr>
        <w:t xml:space="preserve">’ </w:t>
      </w:r>
      <w:r>
        <w:rPr>
          <w:rtl w:val="0"/>
        </w:rPr>
        <w:t xml:space="preserve">item master tables synchronized via trigger programs and DDM files.  </w:t>
      </w:r>
      <w:r>
        <w:rPr>
          <w:rtl w:val="0"/>
        </w:rPr>
        <w:t xml:space="preserve">Gave public presentations </w:t>
      </w:r>
      <w:r>
        <w:rPr>
          <w:rtl w:val="0"/>
        </w:rPr>
        <w:t xml:space="preserve">on Exit Point programming </w:t>
      </w:r>
      <w:r>
        <w:rPr>
          <w:rtl w:val="0"/>
        </w:rPr>
        <w:t>to local AS/400 User Group.</w:t>
      </w:r>
      <w:r>
        <w:br w:type="textWrapping"/>
      </w:r>
    </w:p>
    <w:p>
      <w:pPr>
        <w:pStyle w:val="Heading 2"/>
      </w:pPr>
      <w:r>
        <w:rPr>
          <w:rtl w:val="0"/>
          <w:lang w:val="it-IT"/>
        </w:rPr>
        <w:t>Consultant/Programmer</w:t>
      </w:r>
    </w:p>
    <w:p>
      <w:pPr>
        <w:pStyle w:val="Default"/>
        <w:keepNext w:val="1"/>
        <w:keepLines w:val="1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17f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17f00"/>
          <w:rtl w:val="0"/>
          <w:lang w:val="en-US"/>
        </w:rPr>
        <w:t>Business Support Group of Michigan, Kalamazoo, MI (January 1995 - August 1995)</w:t>
      </w:r>
    </w:p>
    <w:p>
      <w:pPr>
        <w:pStyle w:val="Default"/>
        <w:keepNext w:val="1"/>
        <w:keepLines w:val="1"/>
        <w:bidi w:val="0"/>
        <w:ind w:left="0" w:right="0" w:firstLine="0"/>
        <w:jc w:val="left"/>
        <w:rPr>
          <w:rFonts w:ascii="Arial" w:cs="Arial" w:hAnsi="Arial" w:eastAsia="Arial"/>
          <w:u w:color="017f00"/>
          <w:rtl w:val="0"/>
        </w:rPr>
      </w:pPr>
      <w:r>
        <w:rPr>
          <w:rFonts w:ascii="Arial" w:hAnsi="Arial"/>
          <w:u w:color="017f00"/>
          <w:rtl w:val="0"/>
          <w:lang w:val="en-US"/>
        </w:rPr>
        <w:t>Application Design &amp; Development on AS/400</w:t>
      </w:r>
      <w:r>
        <w:rPr>
          <w:rFonts w:ascii="Arial" w:hAnsi="Arial"/>
          <w:u w:color="017f00"/>
          <w:rtl w:val="0"/>
          <w:lang w:val="en-US"/>
        </w:rPr>
        <w:t xml:space="preserve"> using RPGLE and CL. </w:t>
      </w:r>
      <w:r>
        <w:rPr>
          <w:rFonts w:ascii="Arial" w:hAnsi="Arial"/>
          <w:u w:color="017f00"/>
          <w:rtl w:val="0"/>
          <w:lang w:val="en-US"/>
        </w:rPr>
        <w:t>Also: developed and presented training for client's programmers on application development using (new) ILE version of RPG.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17f00"/>
          <w:rtl w:val="0"/>
        </w:rPr>
        <w:br w:type="textWrapping"/>
      </w:r>
    </w:p>
    <w:p>
      <w:pPr>
        <w:pStyle w:val="Heading 2"/>
      </w:pPr>
      <w:r>
        <w:rPr>
          <w:rtl w:val="0"/>
        </w:rPr>
        <w:t>Programmer/Analyst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17f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17f00"/>
          <w:rtl w:val="0"/>
          <w:lang w:val="en-US"/>
        </w:rPr>
        <w:t>Summit Polymers, Kalamazoo, MI (August 1993 - January 1995)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17f00"/>
          <w:rtl w:val="0"/>
        </w:rPr>
      </w:pPr>
      <w:r>
        <w:rPr>
          <w:rFonts w:ascii="Arial" w:hAnsi="Arial"/>
          <w:u w:color="017f00"/>
          <w:rtl w:val="0"/>
          <w:lang w:val="en-US"/>
        </w:rPr>
        <w:t>Application Design &amp; Development on AS/400</w:t>
      </w:r>
      <w:r>
        <w:rPr>
          <w:rFonts w:ascii="Arial" w:hAnsi="Arial"/>
          <w:u w:color="017f00"/>
          <w:rtl w:val="0"/>
          <w:lang w:val="en-US"/>
        </w:rPr>
        <w:t xml:space="preserve"> using RPG, CL. H</w:t>
      </w:r>
      <w:r>
        <w:rPr>
          <w:rFonts w:ascii="Arial" w:hAnsi="Arial"/>
          <w:u w:color="017f00"/>
          <w:rtl w:val="0"/>
          <w:lang w:val="en-US"/>
        </w:rPr>
        <w:t>eaded implementation team for new ERP software. Gained experience with EDI and bar-coding technologies.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17f00"/>
          <w:rtl w:val="0"/>
        </w:rPr>
        <w:br w:type="textWrapping"/>
      </w:r>
    </w:p>
    <w:p>
      <w:pPr>
        <w:pStyle w:val="Heading 2"/>
      </w:pPr>
      <w:r>
        <w:rPr>
          <w:rtl w:val="0"/>
        </w:rPr>
        <w:t>Programmer/Analyst and PC Specialist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17f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17f00"/>
          <w:rtl w:val="0"/>
          <w:lang w:val="en-US"/>
        </w:rPr>
        <w:t>HRM Claim Management , Kalamazoo, MI (June 1988 - August 1993)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17f00"/>
          <w:rtl w:val="0"/>
        </w:rPr>
      </w:pPr>
      <w:r>
        <w:rPr>
          <w:rFonts w:ascii="Arial" w:hAnsi="Arial"/>
          <w:u w:color="017f00"/>
          <w:rtl w:val="0"/>
          <w:lang w:val="en-US"/>
        </w:rPr>
        <w:t xml:space="preserve">Application Design &amp; Development on AS/400 and PC </w:t>
      </w:r>
      <w:r>
        <w:rPr>
          <w:rFonts w:ascii="Arial" w:hAnsi="Arial"/>
          <w:u w:color="017f00"/>
          <w:rtl w:val="0"/>
          <w:lang w:val="en-US"/>
        </w:rPr>
        <w:t xml:space="preserve">using </w:t>
      </w:r>
      <w:r>
        <w:rPr>
          <w:rFonts w:ascii="Arial" w:hAnsi="Arial"/>
          <w:u w:color="017f00"/>
          <w:rtl w:val="0"/>
          <w:lang w:val="it-IT"/>
        </w:rPr>
        <w:t>RPG, CL, QuickBasic, Turbo Pascal</w:t>
      </w:r>
      <w:r>
        <w:rPr>
          <w:rFonts w:ascii="Arial" w:hAnsi="Arial"/>
          <w:u w:color="017f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17f00"/>
          <w:rtl w:val="0"/>
        </w:rPr>
      </w:pPr>
      <w:r>
        <w:rPr>
          <w:rFonts w:ascii="Arial" w:hAnsi="Arial"/>
          <w:sz w:val="22"/>
          <w:szCs w:val="22"/>
          <w:u w:color="017f00"/>
          <w:rtl w:val="0"/>
          <w:lang w:val="en-US"/>
        </w:rPr>
        <w:t>Also: Sole provider of Networking, PC hardware, and PC Software support for all users in company.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17f00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17f00"/>
          <w:rtl w:val="0"/>
        </w:rPr>
      </w:pPr>
    </w:p>
    <w:p>
      <w:pPr>
        <w:pStyle w:val="Heading"/>
        <w:rPr>
          <w:color w:val="006600"/>
        </w:rPr>
      </w:pPr>
      <w:r>
        <w:rPr>
          <w:color w:val="006600"/>
          <w:rtl w:val="0"/>
          <w:lang w:val="en-US"/>
        </w:rPr>
        <w:t xml:space="preserve"> </w:t>
      </w:r>
      <w:r>
        <w:rPr>
          <w:color w:val="006600"/>
          <w:rtl w:val="0"/>
          <w:lang w:val="en-US"/>
        </w:rPr>
        <w:t>Education/Certification</w:t>
      </w:r>
      <w:r>
        <w:rPr>
          <w:color w:val="006600"/>
          <w:rtl w:val="0"/>
          <w:lang w:val="en-US"/>
        </w:rPr>
        <w:t xml:space="preserve">                                                                                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17f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17f00"/>
          <w:rtl w:val="0"/>
          <w:lang w:val="en-US"/>
        </w:rPr>
        <w:t>ITIL 3.0 Foundations Certificate</w:t>
      </w:r>
      <w:r>
        <w:rPr>
          <w:rFonts w:ascii="Arial" w:hAnsi="Arial"/>
          <w:sz w:val="24"/>
          <w:szCs w:val="24"/>
          <w:u w:color="017f00"/>
          <w:rtl w:val="0"/>
          <w:lang w:val="en-US"/>
        </w:rPr>
        <w:t xml:space="preserve">, May, 2013. Passed exam on first attempt with 88%.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17f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u w:color="017f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17f00"/>
          <w:rtl w:val="0"/>
          <w:lang w:val="nl-NL"/>
        </w:rPr>
        <w:t xml:space="preserve">A.A.S in Data Processing;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17f00"/>
          <w:rtl w:val="0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u w:color="017f00"/>
          <w:rtl w:val="0"/>
          <w:lang w:val="en-US"/>
        </w:rPr>
        <w:t>A.A in Liberal Arts, Concentration in Marketing</w:t>
      </w:r>
      <w:r>
        <w:rPr>
          <w:rFonts w:ascii="Arial" w:hAnsi="Arial"/>
          <w:b w:val="0"/>
          <w:bCs w:val="0"/>
          <w:sz w:val="24"/>
          <w:szCs w:val="24"/>
          <w:u w:color="017f0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u w:color="017f00"/>
          <w:rtl w:val="0"/>
        </w:rPr>
      </w:pPr>
      <w:r>
        <w:rPr>
          <w:rFonts w:ascii="Arial" w:hAnsi="Arial"/>
          <w:i w:val="1"/>
          <w:iCs w:val="1"/>
          <w:u w:color="017f00"/>
          <w:rtl w:val="0"/>
          <w:lang w:val="en-US"/>
        </w:rPr>
        <w:t>Kalamazoo Valley Community College, Kalamazoo MI</w:t>
      </w:r>
      <w:r>
        <w:rPr>
          <w:rFonts w:ascii="Arial" w:hAnsi="Arial"/>
          <w:i w:val="0"/>
          <w:iCs w:val="0"/>
          <w:u w:color="017f0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17f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17f00"/>
          <w:rtl w:val="0"/>
        </w:rPr>
      </w:pPr>
      <w:r>
        <w:rPr>
          <w:rFonts w:ascii="Arial" w:hAnsi="Arial"/>
          <w:u w:color="017f00"/>
          <w:rtl w:val="0"/>
          <w:lang w:val="en-US"/>
        </w:rPr>
        <w:t xml:space="preserve">Completed </w:t>
      </w:r>
      <w:r>
        <w:rPr>
          <w:rFonts w:ascii="Arial" w:hAnsi="Arial"/>
          <w:u w:color="017f00"/>
          <w:rtl w:val="0"/>
          <w:lang w:val="en-US"/>
        </w:rPr>
        <w:t xml:space="preserve">3 years College - majoring </w:t>
      </w:r>
      <w:r>
        <w:rPr>
          <w:rFonts w:ascii="Arial" w:hAnsi="Arial"/>
          <w:u w:color="017f00"/>
          <w:rtl w:val="0"/>
          <w:lang w:val="en-US"/>
        </w:rPr>
        <w:t xml:space="preserve">in Interpersonal Communication and Music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u w:color="017f00"/>
          <w:rtl w:val="0"/>
        </w:rPr>
      </w:pPr>
      <w:r>
        <w:rPr>
          <w:rFonts w:ascii="Arial" w:hAnsi="Arial"/>
          <w:i w:val="1"/>
          <w:iCs w:val="1"/>
          <w:u w:color="017f00"/>
          <w:rtl w:val="0"/>
          <w:lang w:val="en-US"/>
        </w:rPr>
        <w:t>Hope College, Holland MI.</w:t>
      </w:r>
      <w:r>
        <w:rPr>
          <w:rFonts w:ascii="Arial" w:hAnsi="Arial"/>
          <w:i w:val="0"/>
          <w:iCs w:val="0"/>
          <w:u w:color="017f0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u w:color="017f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17f00"/>
          <w:rtl w:val="0"/>
        </w:rPr>
      </w:pPr>
      <w:r>
        <w:rPr>
          <w:rFonts w:ascii="Arial" w:hAnsi="Arial"/>
          <w:u w:color="017f00"/>
          <w:rtl w:val="0"/>
          <w:lang w:val="en-US"/>
        </w:rPr>
        <w:t xml:space="preserve">Completed 9 online courses covering HTML, CSS, JavaScript, JQuery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1"/>
          <w:rFonts w:ascii="Arial" w:cs="Arial" w:hAnsi="Arial" w:eastAsia="Arial"/>
          <w:u w:color="017f00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u w:color="017f00"/>
          <w:rtl w:val="0"/>
        </w:rPr>
        <w:instrText xml:space="preserve"> HYPERLINK "http://codeschool.com"</w:instrText>
      </w:r>
      <w:r>
        <w:rPr>
          <w:rStyle w:val="Hyperlink.1"/>
          <w:rFonts w:ascii="Arial" w:cs="Arial" w:hAnsi="Arial" w:eastAsia="Arial"/>
          <w:u w:color="017f00"/>
          <w:rtl w:val="0"/>
        </w:rPr>
        <w:fldChar w:fldCharType="separate" w:fldLock="0"/>
      </w:r>
      <w:r>
        <w:rPr>
          <w:rStyle w:val="Hyperlink.1"/>
          <w:rFonts w:ascii="Arial" w:hAnsi="Arial"/>
          <w:u w:color="017f00"/>
          <w:rtl w:val="0"/>
          <w:lang w:val="en-US"/>
        </w:rPr>
        <w:t>CodeSchool.com</w:t>
      </w:r>
      <w:r>
        <w:rPr>
          <w:rFonts w:ascii="Arial" w:cs="Arial" w:hAnsi="Arial" w:eastAsia="Arial"/>
          <w:u w:color="017f00"/>
          <w:rtl w:val="0"/>
        </w:rPr>
        <w:fldChar w:fldCharType="end" w:fldLock="0"/>
      </w:r>
      <w:r>
        <w:rPr>
          <w:rFonts w:ascii="Arial" w:hAnsi="Arial"/>
          <w:u w:color="017f00"/>
          <w:rtl w:val="0"/>
          <w:lang w:val="en-US"/>
        </w:rPr>
        <w:t>, 2015-2016</w:t>
      </w:r>
      <w:r>
        <w:rPr>
          <w:rFonts w:ascii="Arial" w:cs="Arial" w:hAnsi="Arial" w:eastAsia="Arial"/>
          <w:u w:color="017f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i w:val="1"/>
        <w:iCs w:val="1"/>
        <w:sz w:val="20"/>
        <w:szCs w:val="20"/>
      </w:rPr>
      <w:tab/>
      <w:tab/>
    </w:r>
    <w:r>
      <w:rPr>
        <w:i w:val="1"/>
        <w:iCs w:val="1"/>
        <w:sz w:val="20"/>
        <w:szCs w:val="20"/>
        <w:rtl w:val="0"/>
        <w:lang w:val="en-US"/>
      </w:rPr>
      <w:t xml:space="preserve">Page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PAGE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  <w:t>2</w:t>
    </w:r>
    <w:r>
      <w:rPr>
        <w:i w:val="1"/>
        <w:iCs w:val="1"/>
        <w:sz w:val="20"/>
        <w:szCs w:val="20"/>
      </w:rPr>
      <w:fldChar w:fldCharType="end" w:fldLock="0"/>
    </w:r>
    <w:r>
      <w:rPr>
        <w:i w:val="1"/>
        <w:iCs w:val="1"/>
        <w:sz w:val="20"/>
        <w:szCs w:val="20"/>
        <w:rtl w:val="0"/>
        <w:lang w:val="en-US"/>
      </w:rPr>
      <w:t xml:space="preserve"> of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NUMPAGES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  <w:t>2</w:t>
    </w:r>
    <w:r>
      <w:rPr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17f00"/>
      <w:vertAlign w:val="baseline"/>
    </w:rPr>
  </w:style>
  <w:style w:type="character" w:styleId="Hyperlink.0">
    <w:name w:val="Hyperlink.0"/>
    <w:basedOn w:val="Hyperlink"/>
    <w:next w:val="Hyperlink.0"/>
    <w:rPr/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6600"/>
      <w:spacing w:val="0"/>
      <w:kern w:val="0"/>
      <w:position w:val="0"/>
      <w:sz w:val="32"/>
      <w:szCs w:val="32"/>
      <w:u w:val="none" w:color="017f00"/>
      <w:shd w:val="clear" w:color="auto" w:fill="ddddd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3399"/>
      <w:spacing w:val="0"/>
      <w:kern w:val="0"/>
      <w:position w:val="0"/>
      <w:sz w:val="26"/>
      <w:szCs w:val="26"/>
      <w:u w:val="none" w:color="017f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